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2779D" w14:textId="77777777" w:rsidR="00780A5A" w:rsidRPr="00AB0480" w:rsidRDefault="00AB0480" w:rsidP="00AB0480">
      <w:pPr>
        <w:jc w:val="center"/>
        <w:rPr>
          <w:b/>
          <w:sz w:val="28"/>
        </w:rPr>
      </w:pPr>
      <w:r w:rsidRPr="00AB0480">
        <w:rPr>
          <w:b/>
          <w:sz w:val="28"/>
        </w:rPr>
        <w:t xml:space="preserve">Véronique de </w:t>
      </w:r>
      <w:proofErr w:type="spellStart"/>
      <w:r w:rsidRPr="00AB0480">
        <w:rPr>
          <w:b/>
          <w:sz w:val="28"/>
        </w:rPr>
        <w:t>Guitarre</w:t>
      </w:r>
      <w:proofErr w:type="spellEnd"/>
    </w:p>
    <w:p w14:paraId="1CB3B940" w14:textId="77777777" w:rsidR="00AB0480" w:rsidRPr="00AB0480" w:rsidRDefault="00AB0480" w:rsidP="00AB0480">
      <w:pPr>
        <w:jc w:val="center"/>
        <w:rPr>
          <w:b/>
          <w:sz w:val="28"/>
        </w:rPr>
      </w:pPr>
      <w:r w:rsidRPr="00AB0480">
        <w:rPr>
          <w:b/>
          <w:sz w:val="28"/>
        </w:rPr>
        <w:t>Actualisation site web 6AA</w:t>
      </w:r>
    </w:p>
    <w:p w14:paraId="35D67F6D" w14:textId="77777777" w:rsidR="00AB0480" w:rsidRDefault="00AB0480"/>
    <w:p w14:paraId="00E354C3" w14:textId="77777777" w:rsidR="00AB0480" w:rsidRDefault="00AB0480"/>
    <w:p w14:paraId="2C37805A" w14:textId="77777777" w:rsidR="00AB0480" w:rsidRDefault="00AB0480"/>
    <w:p w14:paraId="6843C96C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Véronique de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Guitarre</w:t>
      </w:r>
      <w:proofErr w:type="spellEnd"/>
    </w:p>
    <w:p w14:paraId="0B931994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Atelier VE</w:t>
      </w:r>
      <w:r>
        <w:rPr>
          <w:rFonts w:ascii="Arial" w:hAnsi="Arial" w:cs="Arial"/>
          <w:color w:val="FB0007"/>
          <w:sz w:val="26"/>
          <w:szCs w:val="26"/>
        </w:rPr>
        <w:t xml:space="preserve"> (A ajouter)</w:t>
      </w:r>
    </w:p>
    <w:p w14:paraId="2548FCC3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41, rue Dauphine 75006</w:t>
      </w:r>
    </w:p>
    <w:p w14:paraId="7C158EF1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proofErr w:type="gramStart"/>
      <w:r>
        <w:rPr>
          <w:rFonts w:ascii="Arial" w:hAnsi="Arial" w:cs="Arial"/>
          <w:color w:val="1A1A1A"/>
          <w:sz w:val="26"/>
          <w:szCs w:val="26"/>
        </w:rPr>
        <w:t>Tel: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06 88 68 06 93</w:t>
      </w:r>
    </w:p>
    <w:p w14:paraId="6219A60A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Email: </w:t>
      </w:r>
      <w:hyperlink r:id="rId4" w:history="1">
        <w:r>
          <w:rPr>
            <w:rFonts w:ascii="Arial" w:hAnsi="Arial" w:cs="Arial"/>
            <w:color w:val="103CC0"/>
            <w:sz w:val="26"/>
            <w:szCs w:val="26"/>
            <w:u w:val="single" w:color="103CC0"/>
          </w:rPr>
          <w:t>veroniquedeguitarre@gmail.com</w:t>
        </w:r>
      </w:hyperlink>
      <w:r>
        <w:rPr>
          <w:rFonts w:ascii="Arial" w:hAnsi="Arial" w:cs="Arial"/>
          <w:color w:val="1A1A1A"/>
          <w:sz w:val="26"/>
          <w:szCs w:val="26"/>
        </w:rPr>
        <w:t xml:space="preserve"> </w:t>
      </w:r>
      <w:r>
        <w:rPr>
          <w:rFonts w:ascii="Arial" w:hAnsi="Arial" w:cs="Arial"/>
          <w:color w:val="FB0007"/>
          <w:sz w:val="26"/>
          <w:szCs w:val="26"/>
        </w:rPr>
        <w:t>(tout attaché)</w:t>
      </w:r>
    </w:p>
    <w:p w14:paraId="0D03BC75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www: </w:t>
      </w:r>
      <w:hyperlink r:id="rId5" w:history="1">
        <w:r>
          <w:rPr>
            <w:rFonts w:ascii="Arial" w:hAnsi="Arial" w:cs="Arial"/>
            <w:color w:val="103CC0"/>
            <w:sz w:val="26"/>
            <w:szCs w:val="26"/>
            <w:u w:val="single" w:color="103CC0"/>
          </w:rPr>
          <w:t>veroniquedeguitarre.com</w:t>
        </w:r>
      </w:hyperlink>
    </w:p>
    <w:p w14:paraId="63617A6A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2DA23144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Pour le texte de présentation "...vers des cheminements f</w:t>
      </w:r>
      <w:r>
        <w:rPr>
          <w:rFonts w:ascii="Arial" w:hAnsi="Arial" w:cs="Arial"/>
          <w:color w:val="FB0007"/>
          <w:sz w:val="26"/>
          <w:szCs w:val="26"/>
        </w:rPr>
        <w:t>i</w:t>
      </w:r>
      <w:r>
        <w:rPr>
          <w:rFonts w:ascii="Arial" w:hAnsi="Arial" w:cs="Arial"/>
          <w:color w:val="1A1A1A"/>
          <w:sz w:val="26"/>
          <w:szCs w:val="26"/>
        </w:rPr>
        <w:t xml:space="preserve">ctionnels." </w:t>
      </w:r>
      <w:r>
        <w:rPr>
          <w:rFonts w:ascii="Arial" w:hAnsi="Arial" w:cs="Arial"/>
          <w:color w:val="FB0007"/>
          <w:sz w:val="26"/>
          <w:szCs w:val="26"/>
        </w:rPr>
        <w:t>avec un i</w:t>
      </w:r>
    </w:p>
    <w:p w14:paraId="4248C1BD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7C3D46CC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proofErr w:type="gramStart"/>
      <w:r>
        <w:rPr>
          <w:rFonts w:ascii="Arial" w:hAnsi="Arial" w:cs="Arial"/>
          <w:color w:val="FB0007"/>
          <w:sz w:val="26"/>
          <w:szCs w:val="26"/>
        </w:rPr>
        <w:t>remplacer</w:t>
      </w:r>
      <w:proofErr w:type="gramEnd"/>
      <w:r>
        <w:rPr>
          <w:rFonts w:ascii="Arial" w:hAnsi="Arial" w:cs="Arial"/>
          <w:color w:val="FB0007"/>
          <w:sz w:val="26"/>
          <w:szCs w:val="26"/>
        </w:rPr>
        <w:t xml:space="preserve"> mlx par</w:t>
      </w:r>
      <w:r>
        <w:rPr>
          <w:rFonts w:ascii="Arial" w:hAnsi="Arial" w:cs="Arial"/>
          <w:color w:val="1A1A1A"/>
          <w:sz w:val="26"/>
          <w:szCs w:val="26"/>
        </w:rPr>
        <w:t xml:space="preserve"> Maurice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Gravaud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Lestieux</w:t>
      </w:r>
      <w:proofErr w:type="spellEnd"/>
    </w:p>
    <w:p w14:paraId="55D209D4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75CFDE75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proofErr w:type="gramStart"/>
      <w:r>
        <w:rPr>
          <w:rFonts w:ascii="Arial" w:hAnsi="Arial" w:cs="Arial"/>
          <w:color w:val="1A1A1A"/>
          <w:sz w:val="26"/>
          <w:szCs w:val="26"/>
        </w:rPr>
        <w:t>Expositions:</w:t>
      </w:r>
      <w:proofErr w:type="gramEnd"/>
    </w:p>
    <w:p w14:paraId="4296238B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proofErr w:type="gramStart"/>
      <w:r>
        <w:rPr>
          <w:rFonts w:ascii="Arial" w:hAnsi="Arial" w:cs="Arial"/>
          <w:color w:val="1A1A1A"/>
          <w:sz w:val="26"/>
          <w:szCs w:val="26"/>
        </w:rPr>
        <w:t>2019: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  juin. 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Rockaway</w:t>
      </w:r>
      <w:proofErr w:type="spellEnd"/>
      <w:r>
        <w:rPr>
          <w:rFonts w:ascii="Arial" w:hAnsi="Arial" w:cs="Arial"/>
          <w:color w:val="1A1A1A"/>
          <w:sz w:val="26"/>
          <w:szCs w:val="26"/>
        </w:rPr>
        <w:t>, Queens, New York</w:t>
      </w:r>
    </w:p>
    <w:p w14:paraId="14DE5AD9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proofErr w:type="gramStart"/>
      <w:r>
        <w:rPr>
          <w:rFonts w:ascii="Arial" w:hAnsi="Arial" w:cs="Arial"/>
          <w:color w:val="1A1A1A"/>
          <w:sz w:val="26"/>
          <w:szCs w:val="26"/>
        </w:rPr>
        <w:t>2018: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  sept. Abbaye de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Léhon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"Passage, pas sage"</w:t>
      </w:r>
    </w:p>
    <w:p w14:paraId="314FF805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           oct.   Manufacture des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oeillets</w:t>
      </w:r>
      <w:proofErr w:type="spellEnd"/>
      <w:r>
        <w:rPr>
          <w:rFonts w:ascii="Arial" w:hAnsi="Arial" w:cs="Arial"/>
          <w:color w:val="1A1A1A"/>
          <w:sz w:val="26"/>
          <w:szCs w:val="26"/>
        </w:rPr>
        <w:t>-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Ivry  avec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le "Groupe Orage"</w:t>
      </w:r>
    </w:p>
    <w:p w14:paraId="63EAB2B4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           nov.   Milton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Gallery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, Saint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Paul's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School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Londres, "Translation"</w:t>
      </w:r>
    </w:p>
    <w:p w14:paraId="3DD689E5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proofErr w:type="gramStart"/>
      <w:r>
        <w:rPr>
          <w:rFonts w:ascii="Arial" w:hAnsi="Arial" w:cs="Arial"/>
          <w:color w:val="1A1A1A"/>
          <w:sz w:val="26"/>
          <w:szCs w:val="26"/>
        </w:rPr>
        <w:t>2017: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  sept. Musée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Solidarsnosck</w:t>
      </w:r>
      <w:proofErr w:type="spellEnd"/>
      <w:r>
        <w:rPr>
          <w:rFonts w:ascii="Arial" w:hAnsi="Arial" w:cs="Arial"/>
          <w:color w:val="1A1A1A"/>
          <w:sz w:val="26"/>
          <w:szCs w:val="26"/>
        </w:rPr>
        <w:t>, Gdansk, Pologne</w:t>
      </w:r>
    </w:p>
    <w:p w14:paraId="6A74DC3F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          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 xml:space="preserve">avril 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Tsuki</w:t>
      </w:r>
      <w:proofErr w:type="spellEnd"/>
      <w:proofErr w:type="gramEnd"/>
      <w:r>
        <w:rPr>
          <w:rFonts w:ascii="Arial" w:hAnsi="Arial" w:cs="Arial"/>
          <w:color w:val="1A1A1A"/>
          <w:sz w:val="26"/>
          <w:szCs w:val="26"/>
        </w:rPr>
        <w:t>-no-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Niwa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Gallery</w:t>
      </w:r>
      <w:proofErr w:type="spellEnd"/>
      <w:r>
        <w:rPr>
          <w:rFonts w:ascii="Arial" w:hAnsi="Arial" w:cs="Arial"/>
          <w:color w:val="1A1A1A"/>
          <w:sz w:val="26"/>
          <w:szCs w:val="26"/>
        </w:rPr>
        <w:t>, Japon</w:t>
      </w:r>
    </w:p>
    <w:p w14:paraId="203256B9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          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mars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Galerie du Génie de la Bastille </w:t>
      </w:r>
    </w:p>
    <w:p w14:paraId="4635B805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proofErr w:type="gramStart"/>
      <w:r>
        <w:rPr>
          <w:rFonts w:ascii="Arial" w:hAnsi="Arial" w:cs="Arial"/>
          <w:color w:val="1A1A1A"/>
          <w:sz w:val="26"/>
          <w:szCs w:val="26"/>
        </w:rPr>
        <w:t>2016: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  juillet Galerie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Giv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Lowe, Lisbonne, Pologne</w:t>
      </w:r>
    </w:p>
    <w:p w14:paraId="15E1763B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proofErr w:type="gramStart"/>
      <w:r>
        <w:rPr>
          <w:rFonts w:ascii="Arial" w:hAnsi="Arial" w:cs="Arial"/>
          <w:color w:val="1A1A1A"/>
          <w:sz w:val="26"/>
          <w:szCs w:val="26"/>
        </w:rPr>
        <w:t>2015: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  août  Galerie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Pionova</w:t>
      </w:r>
      <w:proofErr w:type="spellEnd"/>
      <w:r>
        <w:rPr>
          <w:rFonts w:ascii="Arial" w:hAnsi="Arial" w:cs="Arial"/>
          <w:color w:val="1A1A1A"/>
          <w:sz w:val="26"/>
          <w:szCs w:val="26"/>
        </w:rPr>
        <w:t>, Gdansk, Pologne</w:t>
      </w:r>
    </w:p>
    <w:p w14:paraId="058163D1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4FDF0D1C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noProof/>
          <w:color w:val="1A1A1A"/>
          <w:sz w:val="26"/>
          <w:szCs w:val="26"/>
          <w:lang w:eastAsia="fr-FR"/>
        </w:rPr>
        <w:lastRenderedPageBreak/>
        <w:drawing>
          <wp:inline distT="0" distB="0" distL="0" distR="0" wp14:anchorId="164A18FE" wp14:editId="33AD7B73">
            <wp:extent cx="6089038" cy="9056225"/>
            <wp:effectExtent l="0" t="0" r="6985" b="1206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866" cy="906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6D040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Hambou</w:t>
      </w:r>
      <w:bookmarkStart w:id="0" w:name="_GoBack"/>
      <w:bookmarkEnd w:id="0"/>
      <w:r>
        <w:rPr>
          <w:rFonts w:ascii="Arial" w:hAnsi="Arial" w:cs="Arial"/>
          <w:color w:val="1A1A1A"/>
          <w:sz w:val="26"/>
          <w:szCs w:val="26"/>
        </w:rPr>
        <w:t>rg-Les docks 2018</w:t>
      </w:r>
    </w:p>
    <w:p w14:paraId="0F70025E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146x97 cm</w:t>
      </w:r>
    </w:p>
    <w:p w14:paraId="57177ED4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3B696B13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563D8C7F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Gants de docker 2015</w:t>
      </w:r>
    </w:p>
    <w:p w14:paraId="1243C0C0" w14:textId="77777777" w:rsidR="00AB0480" w:rsidRDefault="00AB0480" w:rsidP="00AB048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Estampe digital</w:t>
      </w:r>
    </w:p>
    <w:p w14:paraId="4C464CB5" w14:textId="77777777" w:rsidR="00AB0480" w:rsidRDefault="00AB0480" w:rsidP="00AB0480">
      <w:pPr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120x80 cm</w:t>
      </w:r>
    </w:p>
    <w:p w14:paraId="3FF9961E" w14:textId="77777777" w:rsidR="00AB0480" w:rsidRDefault="00AB0480" w:rsidP="00AB0480">
      <w:pPr>
        <w:rPr>
          <w:rFonts w:ascii="Arial" w:hAnsi="Arial" w:cs="Arial"/>
          <w:color w:val="1A1A1A"/>
          <w:sz w:val="26"/>
          <w:szCs w:val="26"/>
        </w:rPr>
      </w:pPr>
    </w:p>
    <w:p w14:paraId="6500D8FC" w14:textId="77777777" w:rsidR="00AB0480" w:rsidRDefault="00AB0480" w:rsidP="00AB0480">
      <w:pPr>
        <w:rPr>
          <w:rFonts w:ascii="Arial" w:hAnsi="Arial" w:cs="Arial"/>
          <w:color w:val="1A1A1A"/>
          <w:sz w:val="26"/>
          <w:szCs w:val="26"/>
        </w:rPr>
      </w:pPr>
    </w:p>
    <w:p w14:paraId="6C911E73" w14:textId="77777777" w:rsidR="00AB0480" w:rsidRDefault="00AB0480" w:rsidP="00AB0480"/>
    <w:sectPr w:rsidR="00AB0480" w:rsidSect="002362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80"/>
    <w:rsid w:val="002362E9"/>
    <w:rsid w:val="00780A5A"/>
    <w:rsid w:val="00A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D7B0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veroniquedeguitarre@gmail.com" TargetMode="External"/><Relationship Id="rId5" Type="http://schemas.openxmlformats.org/officeDocument/2006/relationships/hyperlink" Target="http://veroniquedeguitarre.com/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158</Words>
  <Characters>872</Characters>
  <Application>Microsoft Macintosh Word</Application>
  <DocSecurity>0</DocSecurity>
  <Lines>7</Lines>
  <Paragraphs>2</Paragraphs>
  <ScaleCrop>false</ScaleCrop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2019-05-30T13:59:00Z</dcterms:created>
  <dcterms:modified xsi:type="dcterms:W3CDTF">2019-05-30T14:02:00Z</dcterms:modified>
</cp:coreProperties>
</file>