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B6E" w:rsidRPr="00820B6E" w:rsidRDefault="00820B6E" w:rsidP="00820B6E">
      <w:pPr>
        <w:spacing w:after="0" w:line="240" w:lineRule="auto"/>
        <w:jc w:val="center"/>
        <w:rPr>
          <w:rFonts w:ascii="Perpetua" w:hAnsi="Perpetua"/>
          <w:i w:val="0"/>
          <w:noProof/>
          <w:color w:val="808080" w:themeColor="background1" w:themeShade="80"/>
          <w:sz w:val="28"/>
          <w:lang w:eastAsia="fr-FR"/>
        </w:rPr>
      </w:pPr>
      <w:r w:rsidRPr="00820B6E">
        <w:rPr>
          <w:rFonts w:ascii="Perpetua" w:hAnsi="Perpetua"/>
          <w:i w:val="0"/>
          <w:noProof/>
          <w:color w:val="808080" w:themeColor="background1" w:themeShade="80"/>
          <w:sz w:val="28"/>
          <w:lang w:eastAsia="fr-FR"/>
        </w:rPr>
        <w:t>INAUGURATION</w:t>
      </w:r>
    </w:p>
    <w:p w:rsidR="00820B6E" w:rsidRPr="00820B6E" w:rsidRDefault="00820B6E" w:rsidP="00820B6E">
      <w:pPr>
        <w:spacing w:after="0" w:line="240" w:lineRule="auto"/>
        <w:jc w:val="center"/>
        <w:rPr>
          <w:rFonts w:ascii="Perpetua" w:hAnsi="Perpetua"/>
          <w:b w:val="0"/>
          <w:noProof/>
          <w:color w:val="808080" w:themeColor="background1" w:themeShade="80"/>
          <w:sz w:val="28"/>
          <w:lang w:eastAsia="fr-FR"/>
        </w:rPr>
      </w:pPr>
      <w:r w:rsidRPr="00820B6E">
        <w:rPr>
          <w:rFonts w:ascii="Perpetua" w:hAnsi="Perpetua"/>
          <w:b w:val="0"/>
          <w:i w:val="0"/>
          <w:noProof/>
          <w:color w:val="808080" w:themeColor="background1" w:themeShade="80"/>
          <w:sz w:val="28"/>
          <w:lang w:eastAsia="fr-FR"/>
        </w:rPr>
        <w:t xml:space="preserve">Exposition </w:t>
      </w:r>
      <w:r w:rsidRPr="00820B6E">
        <w:rPr>
          <w:rFonts w:ascii="Perpetua" w:hAnsi="Perpetua"/>
          <w:b w:val="0"/>
          <w:noProof/>
          <w:color w:val="808080" w:themeColor="background1" w:themeShade="80"/>
          <w:sz w:val="28"/>
          <w:lang w:eastAsia="fr-FR"/>
        </w:rPr>
        <w:t>« Poétique de l’Infini »</w:t>
      </w:r>
    </w:p>
    <w:p w:rsidR="00820B6E" w:rsidRDefault="00820B6E" w:rsidP="00820B6E">
      <w:pPr>
        <w:spacing w:after="0" w:line="240" w:lineRule="auto"/>
        <w:jc w:val="center"/>
        <w:rPr>
          <w:rFonts w:ascii="Perpetua" w:hAnsi="Perpetua"/>
          <w:b w:val="0"/>
          <w:i w:val="0"/>
          <w:noProof/>
          <w:color w:val="808080" w:themeColor="background1" w:themeShade="80"/>
          <w:sz w:val="28"/>
          <w:lang w:eastAsia="fr-FR"/>
        </w:rPr>
      </w:pPr>
      <w:r w:rsidRPr="00820B6E">
        <w:rPr>
          <w:rFonts w:ascii="Perpetua" w:hAnsi="Perpetua"/>
          <w:b w:val="0"/>
          <w:i w:val="0"/>
          <w:noProof/>
          <w:color w:val="808080" w:themeColor="background1" w:themeShade="80"/>
          <w:sz w:val="28"/>
          <w:lang w:eastAsia="fr-FR"/>
        </w:rPr>
        <w:t>Mardi 8 mars 2011… Journée Internationale de la Femme</w:t>
      </w:r>
    </w:p>
    <w:p w:rsidR="003345A1" w:rsidRDefault="003345A1" w:rsidP="00820B6E">
      <w:pPr>
        <w:spacing w:after="0" w:line="240" w:lineRule="auto"/>
        <w:jc w:val="center"/>
        <w:rPr>
          <w:rFonts w:ascii="Perpetua" w:hAnsi="Perpetua"/>
          <w:b w:val="0"/>
          <w:i w:val="0"/>
          <w:noProof/>
          <w:color w:val="808080" w:themeColor="background1" w:themeShade="80"/>
          <w:sz w:val="28"/>
          <w:lang w:eastAsia="fr-FR"/>
        </w:rPr>
      </w:pPr>
    </w:p>
    <w:p w:rsidR="003345A1" w:rsidRPr="003345A1" w:rsidRDefault="003345A1" w:rsidP="003345A1">
      <w:pPr>
        <w:jc w:val="center"/>
        <w:rPr>
          <w:rFonts w:ascii="Perpetua" w:hAnsi="Perpetua" w:cs="Tahoma"/>
          <w:b w:val="0"/>
          <w:i w:val="0"/>
          <w:color w:val="auto"/>
          <w:sz w:val="20"/>
          <w:szCs w:val="20"/>
        </w:rPr>
      </w:pPr>
      <w:r>
        <w:rPr>
          <w:rFonts w:ascii="Perpetua" w:hAnsi="Perpetua" w:cs="Tahoma"/>
          <w:b w:val="0"/>
          <w:i w:val="0"/>
          <w:color w:val="auto"/>
        </w:rPr>
        <w:t>V</w:t>
      </w:r>
      <w:r w:rsidRPr="003345A1">
        <w:rPr>
          <w:rFonts w:ascii="Perpetua" w:hAnsi="Perpetua" w:cs="Tahoma"/>
          <w:b w:val="0"/>
          <w:i w:val="0"/>
          <w:color w:val="auto"/>
        </w:rPr>
        <w:t xml:space="preserve">idéo : </w:t>
      </w:r>
      <w:hyperlink r:id="rId6" w:tgtFrame="_blank" w:history="1">
        <w:r w:rsidRPr="003345A1">
          <w:rPr>
            <w:rStyle w:val="Lienhypertexte"/>
            <w:rFonts w:ascii="Perpetua" w:hAnsi="Perpetua" w:cs="Tahoma"/>
            <w:b w:val="0"/>
            <w:i w:val="0"/>
            <w:color w:val="auto"/>
          </w:rPr>
          <w:t>http://paris6.wevod.tv/videos/view/142628/2011/03/10/journee-des-femmes-2011</w:t>
        </w:r>
      </w:hyperlink>
    </w:p>
    <w:p w:rsidR="003345A1" w:rsidRDefault="003345A1" w:rsidP="00820B6E">
      <w:pPr>
        <w:spacing w:after="0" w:line="240" w:lineRule="auto"/>
        <w:jc w:val="center"/>
        <w:rPr>
          <w:rFonts w:ascii="Perpetua" w:hAnsi="Perpetua"/>
          <w:b w:val="0"/>
          <w:i w:val="0"/>
          <w:noProof/>
          <w:color w:val="808080" w:themeColor="background1" w:themeShade="80"/>
          <w:sz w:val="28"/>
          <w:lang w:eastAsia="fr-FR"/>
        </w:rPr>
      </w:pPr>
    </w:p>
    <w:p w:rsidR="00820B6E" w:rsidRDefault="00820B6E" w:rsidP="00820B6E">
      <w:pPr>
        <w:spacing w:after="0" w:line="240" w:lineRule="auto"/>
        <w:jc w:val="center"/>
        <w:rPr>
          <w:rFonts w:ascii="Perpetua" w:hAnsi="Perpetua"/>
          <w:b w:val="0"/>
          <w:i w:val="0"/>
          <w:noProof/>
          <w:color w:val="808080" w:themeColor="background1" w:themeShade="80"/>
          <w:sz w:val="28"/>
          <w:lang w:eastAsia="fr-FR"/>
        </w:rPr>
      </w:pPr>
      <w:r w:rsidRPr="00820B6E">
        <w:rPr>
          <w:rFonts w:ascii="Perpetua" w:hAnsi="Perpetua"/>
          <w:b w:val="0"/>
          <w:i w:val="0"/>
          <w:noProof/>
          <w:color w:val="808080" w:themeColor="background1" w:themeShade="80"/>
          <w:sz w:val="28"/>
          <w:lang w:eastAsia="fr-FR"/>
        </w:rPr>
        <w:drawing>
          <wp:inline distT="0" distB="0" distL="0" distR="0">
            <wp:extent cx="4876800" cy="3238500"/>
            <wp:effectExtent l="19050" t="0" r="0" b="0"/>
            <wp:docPr id="6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B6E" w:rsidRDefault="00820B6E" w:rsidP="00820B6E">
      <w:pPr>
        <w:spacing w:after="0" w:line="240" w:lineRule="auto"/>
        <w:jc w:val="center"/>
        <w:rPr>
          <w:rFonts w:ascii="Perpetua" w:hAnsi="Perpetua"/>
          <w:b w:val="0"/>
          <w:i w:val="0"/>
          <w:noProof/>
          <w:color w:val="808080" w:themeColor="background1" w:themeShade="80"/>
          <w:sz w:val="28"/>
          <w:lang w:eastAsia="fr-FR"/>
        </w:rPr>
      </w:pPr>
    </w:p>
    <w:p w:rsidR="00820B6E" w:rsidRPr="00820B6E" w:rsidRDefault="00820B6E" w:rsidP="00820B6E">
      <w:pPr>
        <w:jc w:val="center"/>
        <w:rPr>
          <w:rFonts w:ascii="Perpetua" w:hAnsi="Perpetua"/>
          <w:b w:val="0"/>
          <w:color w:val="808080" w:themeColor="background1" w:themeShade="80"/>
        </w:rPr>
      </w:pPr>
      <w:r w:rsidRPr="00820B6E">
        <w:rPr>
          <w:rFonts w:ascii="Perpetua" w:hAnsi="Perpetua"/>
          <w:b w:val="0"/>
          <w:noProof/>
          <w:color w:val="808080" w:themeColor="background1" w:themeShade="80"/>
          <w:lang w:eastAsia="fr-FR"/>
        </w:rPr>
        <w:drawing>
          <wp:inline distT="0" distB="0" distL="0" distR="0">
            <wp:extent cx="4876800" cy="3238500"/>
            <wp:effectExtent l="19050" t="0" r="0" b="0"/>
            <wp:docPr id="8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B6E" w:rsidRPr="00820B6E" w:rsidRDefault="00820B6E" w:rsidP="00820B6E">
      <w:pPr>
        <w:jc w:val="center"/>
        <w:rPr>
          <w:rFonts w:ascii="Perpetua" w:hAnsi="Perpetua"/>
          <w:b w:val="0"/>
          <w:color w:val="808080" w:themeColor="background1" w:themeShade="80"/>
        </w:rPr>
      </w:pPr>
      <w:r w:rsidRPr="00820B6E">
        <w:rPr>
          <w:rStyle w:val="gphoto-photocaption-caption"/>
          <w:rFonts w:ascii="Perpetua" w:hAnsi="Perpetua"/>
          <w:b w:val="0"/>
          <w:color w:val="808080" w:themeColor="background1" w:themeShade="80"/>
        </w:rPr>
        <w:t>Marie-Thérèse Lacombe, conseillère d'arrondissement</w:t>
      </w:r>
      <w:proofErr w:type="gramStart"/>
      <w:r w:rsidRPr="00820B6E">
        <w:rPr>
          <w:rStyle w:val="gphoto-photocaption-caption"/>
          <w:rFonts w:ascii="Perpetua" w:hAnsi="Perpetua"/>
          <w:b w:val="0"/>
          <w:color w:val="808080" w:themeColor="background1" w:themeShade="80"/>
        </w:rPr>
        <w:t>,</w:t>
      </w:r>
      <w:proofErr w:type="gramEnd"/>
      <w:r w:rsidRPr="00820B6E">
        <w:rPr>
          <w:rFonts w:ascii="Perpetua" w:hAnsi="Perpetua"/>
          <w:b w:val="0"/>
          <w:color w:val="808080" w:themeColor="background1" w:themeShade="80"/>
        </w:rPr>
        <w:br/>
      </w:r>
      <w:r w:rsidRPr="00820B6E">
        <w:rPr>
          <w:rStyle w:val="gphoto-photocaption-caption"/>
          <w:rFonts w:ascii="Perpetua" w:hAnsi="Perpetua"/>
          <w:b w:val="0"/>
          <w:color w:val="808080" w:themeColor="background1" w:themeShade="80"/>
        </w:rPr>
        <w:t>a inauguré l'exposition "Poétique de l'infini",</w:t>
      </w:r>
      <w:r w:rsidRPr="00820B6E">
        <w:rPr>
          <w:rFonts w:ascii="Perpetua" w:hAnsi="Perpetua"/>
          <w:b w:val="0"/>
          <w:color w:val="808080" w:themeColor="background1" w:themeShade="80"/>
        </w:rPr>
        <w:br/>
      </w:r>
      <w:r w:rsidRPr="00820B6E">
        <w:rPr>
          <w:rStyle w:val="gphoto-photocaption-caption"/>
          <w:rFonts w:ascii="Perpetua" w:hAnsi="Perpetua"/>
          <w:b w:val="0"/>
          <w:color w:val="808080" w:themeColor="background1" w:themeShade="80"/>
        </w:rPr>
        <w:t>dans le salon du Vieux-Colombier.</w:t>
      </w:r>
    </w:p>
    <w:p w:rsidR="00820B6E" w:rsidRPr="00820B6E" w:rsidRDefault="00820B6E" w:rsidP="00820B6E">
      <w:pPr>
        <w:spacing w:after="0" w:line="240" w:lineRule="auto"/>
        <w:jc w:val="center"/>
        <w:rPr>
          <w:rFonts w:ascii="Perpetua" w:hAnsi="Perpetua"/>
          <w:b w:val="0"/>
          <w:i w:val="0"/>
          <w:noProof/>
          <w:color w:val="808080" w:themeColor="background1" w:themeShade="80"/>
          <w:sz w:val="28"/>
          <w:lang w:eastAsia="fr-FR"/>
        </w:rPr>
      </w:pPr>
    </w:p>
    <w:p w:rsidR="00820B6E" w:rsidRPr="00820B6E" w:rsidRDefault="00820B6E" w:rsidP="00820B6E">
      <w:pPr>
        <w:jc w:val="center"/>
        <w:rPr>
          <w:rFonts w:ascii="Perpetua" w:hAnsi="Perpetua"/>
          <w:b w:val="0"/>
          <w:color w:val="808080" w:themeColor="background1" w:themeShade="80"/>
        </w:rPr>
      </w:pPr>
      <w:r w:rsidRPr="00820B6E">
        <w:rPr>
          <w:rFonts w:ascii="Perpetua" w:hAnsi="Perpetua"/>
          <w:b w:val="0"/>
          <w:noProof/>
          <w:color w:val="808080" w:themeColor="background1" w:themeShade="80"/>
          <w:lang w:eastAsia="fr-FR"/>
        </w:rPr>
        <w:lastRenderedPageBreak/>
        <w:drawing>
          <wp:inline distT="0" distB="0" distL="0" distR="0">
            <wp:extent cx="4876800" cy="3238500"/>
            <wp:effectExtent l="19050" t="0" r="0" b="0"/>
            <wp:docPr id="2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B6E" w:rsidRPr="00820B6E" w:rsidRDefault="00820B6E" w:rsidP="00820B6E">
      <w:pPr>
        <w:jc w:val="center"/>
        <w:rPr>
          <w:rFonts w:ascii="Perpetua" w:hAnsi="Perpetua"/>
          <w:b w:val="0"/>
          <w:color w:val="808080" w:themeColor="background1" w:themeShade="80"/>
        </w:rPr>
      </w:pPr>
      <w:r w:rsidRPr="00820B6E">
        <w:rPr>
          <w:rStyle w:val="gphoto-photocaption-caption"/>
          <w:rFonts w:ascii="Perpetua" w:hAnsi="Perpetua"/>
          <w:b w:val="0"/>
          <w:color w:val="808080" w:themeColor="background1" w:themeShade="80"/>
        </w:rPr>
        <w:t>Laurence Toussaint, présidente de l'association</w:t>
      </w:r>
      <w:r w:rsidRPr="00820B6E">
        <w:rPr>
          <w:rFonts w:ascii="Perpetua" w:hAnsi="Perpetua"/>
          <w:b w:val="0"/>
          <w:color w:val="808080" w:themeColor="background1" w:themeShade="80"/>
        </w:rPr>
        <w:br/>
      </w:r>
      <w:r w:rsidRPr="00820B6E">
        <w:rPr>
          <w:rStyle w:val="gphoto-photocaption-caption"/>
          <w:rFonts w:ascii="Perpetua" w:hAnsi="Perpetua"/>
          <w:b w:val="0"/>
          <w:color w:val="808080" w:themeColor="background1" w:themeShade="80"/>
        </w:rPr>
        <w:t>Le 6e, Ateliers d'Artistes, organisatrice de l'exposition "Poétique de l'infini".</w:t>
      </w:r>
    </w:p>
    <w:p w:rsidR="00820B6E" w:rsidRPr="00820B6E" w:rsidRDefault="00820B6E" w:rsidP="00820B6E">
      <w:pPr>
        <w:jc w:val="center"/>
        <w:rPr>
          <w:rFonts w:ascii="Perpetua" w:hAnsi="Perpetua"/>
          <w:b w:val="0"/>
          <w:color w:val="808080" w:themeColor="background1" w:themeShade="80"/>
        </w:rPr>
      </w:pPr>
    </w:p>
    <w:p w:rsidR="00820B6E" w:rsidRPr="00820B6E" w:rsidRDefault="00820B6E" w:rsidP="00820B6E">
      <w:pPr>
        <w:jc w:val="center"/>
        <w:rPr>
          <w:rFonts w:ascii="Perpetua" w:hAnsi="Perpetua"/>
          <w:b w:val="0"/>
          <w:color w:val="808080" w:themeColor="background1" w:themeShade="80"/>
        </w:rPr>
      </w:pPr>
      <w:r w:rsidRPr="00820B6E">
        <w:rPr>
          <w:rFonts w:ascii="Perpetua" w:hAnsi="Perpetua"/>
          <w:b w:val="0"/>
          <w:noProof/>
          <w:color w:val="808080" w:themeColor="background1" w:themeShade="80"/>
          <w:lang w:eastAsia="fr-FR"/>
        </w:rPr>
        <w:drawing>
          <wp:inline distT="0" distB="0" distL="0" distR="0">
            <wp:extent cx="4876800" cy="323850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B6E" w:rsidRDefault="00820B6E" w:rsidP="00820B6E">
      <w:pPr>
        <w:jc w:val="center"/>
        <w:rPr>
          <w:rStyle w:val="gphoto-photocaption-caption"/>
          <w:rFonts w:ascii="Perpetua" w:hAnsi="Perpetua"/>
          <w:b w:val="0"/>
          <w:color w:val="808080" w:themeColor="background1" w:themeShade="80"/>
        </w:rPr>
      </w:pPr>
      <w:r w:rsidRPr="00820B6E">
        <w:rPr>
          <w:rStyle w:val="gphoto-photocaption-caption"/>
          <w:rFonts w:ascii="Perpetua" w:hAnsi="Perpetua"/>
          <w:b w:val="0"/>
          <w:color w:val="808080" w:themeColor="background1" w:themeShade="80"/>
        </w:rPr>
        <w:t>Florence de PONTHAUD-NEYRAT qui présente</w:t>
      </w:r>
      <w:r w:rsidRPr="00820B6E">
        <w:rPr>
          <w:rFonts w:ascii="Perpetua" w:hAnsi="Perpetua"/>
          <w:b w:val="0"/>
          <w:color w:val="808080" w:themeColor="background1" w:themeShade="80"/>
        </w:rPr>
        <w:br/>
      </w:r>
      <w:r w:rsidRPr="00820B6E">
        <w:rPr>
          <w:rStyle w:val="gphoto-photocaption-caption"/>
          <w:rFonts w:ascii="Perpetua" w:hAnsi="Perpetua"/>
          <w:b w:val="0"/>
          <w:color w:val="808080" w:themeColor="background1" w:themeShade="80"/>
        </w:rPr>
        <w:t>son "livre expérimental"</w:t>
      </w:r>
      <w:proofErr w:type="gramStart"/>
      <w:r w:rsidRPr="00820B6E">
        <w:rPr>
          <w:rStyle w:val="gphoto-photocaption-caption"/>
          <w:rFonts w:ascii="Perpetua" w:hAnsi="Perpetua"/>
          <w:b w:val="0"/>
          <w:color w:val="808080" w:themeColor="background1" w:themeShade="80"/>
        </w:rPr>
        <w:t>,</w:t>
      </w:r>
      <w:proofErr w:type="gramEnd"/>
      <w:r w:rsidRPr="00820B6E">
        <w:rPr>
          <w:rFonts w:ascii="Perpetua" w:hAnsi="Perpetua"/>
          <w:b w:val="0"/>
          <w:color w:val="808080" w:themeColor="background1" w:themeShade="80"/>
        </w:rPr>
        <w:br/>
      </w:r>
      <w:r w:rsidRPr="00820B6E">
        <w:rPr>
          <w:rStyle w:val="gphoto-photocaption-caption"/>
          <w:rFonts w:ascii="Perpetua" w:hAnsi="Perpetua"/>
          <w:b w:val="0"/>
          <w:color w:val="808080" w:themeColor="background1" w:themeShade="80"/>
        </w:rPr>
        <w:t>ici au côté de Jean-Pierre Lecoq.</w:t>
      </w:r>
    </w:p>
    <w:p w:rsidR="00820B6E" w:rsidRDefault="00820B6E" w:rsidP="00820B6E">
      <w:pPr>
        <w:jc w:val="center"/>
        <w:rPr>
          <w:rStyle w:val="gphoto-photocaption-caption"/>
          <w:rFonts w:ascii="Perpetua" w:hAnsi="Perpetua"/>
          <w:b w:val="0"/>
          <w:color w:val="808080" w:themeColor="background1" w:themeShade="80"/>
        </w:rPr>
      </w:pPr>
    </w:p>
    <w:p w:rsidR="00820B6E" w:rsidRPr="00820B6E" w:rsidRDefault="00820B6E" w:rsidP="00820B6E">
      <w:pPr>
        <w:jc w:val="center"/>
        <w:rPr>
          <w:rFonts w:ascii="Perpetua" w:hAnsi="Perpetua"/>
          <w:b w:val="0"/>
          <w:color w:val="808080" w:themeColor="background1" w:themeShade="80"/>
        </w:rPr>
      </w:pPr>
      <w:r w:rsidRPr="00820B6E">
        <w:rPr>
          <w:rFonts w:ascii="Perpetua" w:hAnsi="Perpetua"/>
          <w:b w:val="0"/>
          <w:noProof/>
          <w:color w:val="808080" w:themeColor="background1" w:themeShade="80"/>
          <w:lang w:eastAsia="fr-FR"/>
        </w:rPr>
        <w:lastRenderedPageBreak/>
        <w:drawing>
          <wp:inline distT="0" distB="0" distL="0" distR="0">
            <wp:extent cx="4876800" cy="3238500"/>
            <wp:effectExtent l="19050" t="0" r="0" b="0"/>
            <wp:docPr id="5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B6E" w:rsidRPr="00820B6E" w:rsidRDefault="00820B6E" w:rsidP="00820B6E">
      <w:pPr>
        <w:jc w:val="center"/>
        <w:rPr>
          <w:rFonts w:ascii="Perpetua" w:hAnsi="Perpetua"/>
          <w:b w:val="0"/>
          <w:color w:val="808080" w:themeColor="background1" w:themeShade="80"/>
        </w:rPr>
      </w:pPr>
      <w:r w:rsidRPr="00820B6E">
        <w:rPr>
          <w:rStyle w:val="gphoto-photocaption-caption"/>
          <w:rFonts w:ascii="Perpetua" w:hAnsi="Perpetua"/>
          <w:b w:val="0"/>
          <w:color w:val="808080" w:themeColor="background1" w:themeShade="80"/>
        </w:rPr>
        <w:t>Les 25 artistes photographes, sculpteurs, peintres... exposent leur "poétique de l'infini".</w:t>
      </w:r>
    </w:p>
    <w:p w:rsidR="00820B6E" w:rsidRPr="00820B6E" w:rsidRDefault="00820B6E" w:rsidP="00820B6E">
      <w:pPr>
        <w:jc w:val="center"/>
        <w:rPr>
          <w:rFonts w:ascii="Perpetua" w:hAnsi="Perpetua"/>
          <w:b w:val="0"/>
          <w:color w:val="808080" w:themeColor="background1" w:themeShade="80"/>
        </w:rPr>
      </w:pPr>
    </w:p>
    <w:p w:rsidR="00820B6E" w:rsidRPr="00820B6E" w:rsidRDefault="00820B6E" w:rsidP="00820B6E">
      <w:pPr>
        <w:jc w:val="center"/>
        <w:rPr>
          <w:rFonts w:ascii="Perpetua" w:hAnsi="Perpetua"/>
          <w:b w:val="0"/>
          <w:color w:val="808080" w:themeColor="background1" w:themeShade="80"/>
        </w:rPr>
      </w:pPr>
      <w:r w:rsidRPr="00820B6E">
        <w:rPr>
          <w:rFonts w:ascii="Perpetua" w:hAnsi="Perpetua"/>
          <w:b w:val="0"/>
          <w:noProof/>
          <w:color w:val="808080" w:themeColor="background1" w:themeShade="80"/>
          <w:lang w:eastAsia="fr-FR"/>
        </w:rPr>
        <w:drawing>
          <wp:inline distT="0" distB="0" distL="0" distR="0">
            <wp:extent cx="4876800" cy="323850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B6E" w:rsidRPr="00820B6E" w:rsidRDefault="00820B6E" w:rsidP="00820B6E">
      <w:pPr>
        <w:jc w:val="center"/>
        <w:rPr>
          <w:rFonts w:ascii="Perpetua" w:hAnsi="Perpetua"/>
          <w:b w:val="0"/>
          <w:color w:val="808080" w:themeColor="background1" w:themeShade="80"/>
        </w:rPr>
      </w:pPr>
      <w:r w:rsidRPr="00820B6E">
        <w:rPr>
          <w:rFonts w:ascii="Perpetua" w:hAnsi="Perpetua"/>
          <w:b w:val="0"/>
          <w:noProof/>
          <w:color w:val="808080" w:themeColor="background1" w:themeShade="80"/>
          <w:lang w:eastAsia="fr-FR"/>
        </w:rPr>
        <w:lastRenderedPageBreak/>
        <w:drawing>
          <wp:inline distT="0" distB="0" distL="0" distR="0">
            <wp:extent cx="4876800" cy="3238500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B6E" w:rsidRPr="00820B6E" w:rsidRDefault="00820B6E" w:rsidP="00820B6E">
      <w:pPr>
        <w:jc w:val="center"/>
        <w:rPr>
          <w:rFonts w:ascii="Perpetua" w:hAnsi="Perpetua"/>
          <w:b w:val="0"/>
          <w:color w:val="808080" w:themeColor="background1" w:themeShade="80"/>
        </w:rPr>
      </w:pPr>
      <w:r w:rsidRPr="00820B6E">
        <w:rPr>
          <w:rFonts w:ascii="Perpetua" w:hAnsi="Perpetua"/>
          <w:b w:val="0"/>
          <w:noProof/>
          <w:color w:val="808080" w:themeColor="background1" w:themeShade="80"/>
          <w:lang w:eastAsia="fr-FR"/>
        </w:rPr>
        <w:drawing>
          <wp:inline distT="0" distB="0" distL="0" distR="0">
            <wp:extent cx="4876800" cy="3238500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B6E" w:rsidRPr="00820B6E" w:rsidRDefault="00820B6E" w:rsidP="00820B6E">
      <w:pPr>
        <w:jc w:val="center"/>
        <w:rPr>
          <w:rFonts w:ascii="Perpetua" w:hAnsi="Perpetua"/>
          <w:b w:val="0"/>
          <w:color w:val="808080" w:themeColor="background1" w:themeShade="80"/>
        </w:rPr>
      </w:pPr>
      <w:r w:rsidRPr="00820B6E">
        <w:rPr>
          <w:rFonts w:ascii="Perpetua" w:hAnsi="Perpetua"/>
          <w:b w:val="0"/>
          <w:noProof/>
          <w:color w:val="808080" w:themeColor="background1" w:themeShade="80"/>
          <w:lang w:eastAsia="fr-FR"/>
        </w:rPr>
        <w:lastRenderedPageBreak/>
        <w:drawing>
          <wp:inline distT="0" distB="0" distL="0" distR="0">
            <wp:extent cx="4876800" cy="3238500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B6E" w:rsidRPr="00820B6E" w:rsidRDefault="00820B6E" w:rsidP="00820B6E">
      <w:pPr>
        <w:jc w:val="center"/>
        <w:rPr>
          <w:rFonts w:ascii="Perpetua" w:hAnsi="Perpetua"/>
          <w:b w:val="0"/>
          <w:color w:val="808080" w:themeColor="background1" w:themeShade="80"/>
        </w:rPr>
      </w:pPr>
      <w:r w:rsidRPr="00820B6E">
        <w:rPr>
          <w:rFonts w:ascii="Perpetua" w:hAnsi="Perpetua"/>
          <w:b w:val="0"/>
          <w:noProof/>
          <w:color w:val="808080" w:themeColor="background1" w:themeShade="80"/>
          <w:lang w:eastAsia="fr-FR"/>
        </w:rPr>
        <w:drawing>
          <wp:inline distT="0" distB="0" distL="0" distR="0">
            <wp:extent cx="4876800" cy="3238500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B6E" w:rsidRPr="00820B6E" w:rsidRDefault="00820B6E" w:rsidP="00820B6E">
      <w:pPr>
        <w:jc w:val="center"/>
        <w:rPr>
          <w:rFonts w:ascii="Perpetua" w:hAnsi="Perpetua"/>
          <w:b w:val="0"/>
          <w:color w:val="808080" w:themeColor="background1" w:themeShade="80"/>
        </w:rPr>
      </w:pPr>
      <w:r w:rsidRPr="00820B6E">
        <w:rPr>
          <w:rFonts w:ascii="Perpetua" w:hAnsi="Perpetua"/>
          <w:b w:val="0"/>
          <w:noProof/>
          <w:color w:val="808080" w:themeColor="background1" w:themeShade="80"/>
          <w:lang w:eastAsia="fr-FR"/>
        </w:rPr>
        <w:lastRenderedPageBreak/>
        <w:drawing>
          <wp:inline distT="0" distB="0" distL="0" distR="0">
            <wp:extent cx="4876800" cy="3238500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B6E" w:rsidRPr="00820B6E" w:rsidRDefault="00820B6E" w:rsidP="00820B6E">
      <w:pPr>
        <w:jc w:val="center"/>
        <w:rPr>
          <w:rFonts w:ascii="Perpetua" w:hAnsi="Perpetua"/>
          <w:b w:val="0"/>
          <w:color w:val="808080" w:themeColor="background1" w:themeShade="80"/>
        </w:rPr>
      </w:pPr>
      <w:r w:rsidRPr="00820B6E">
        <w:rPr>
          <w:rFonts w:ascii="Perpetua" w:hAnsi="Perpetua"/>
          <w:b w:val="0"/>
          <w:noProof/>
          <w:color w:val="808080" w:themeColor="background1" w:themeShade="80"/>
          <w:lang w:eastAsia="fr-FR"/>
        </w:rPr>
        <w:drawing>
          <wp:inline distT="0" distB="0" distL="0" distR="0">
            <wp:extent cx="4876800" cy="3238500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B6E" w:rsidRPr="00820B6E" w:rsidRDefault="00820B6E" w:rsidP="00820B6E">
      <w:pPr>
        <w:jc w:val="center"/>
        <w:rPr>
          <w:rFonts w:ascii="Perpetua" w:hAnsi="Perpetua"/>
          <w:b w:val="0"/>
          <w:color w:val="808080" w:themeColor="background1" w:themeShade="80"/>
        </w:rPr>
      </w:pPr>
      <w:r w:rsidRPr="00820B6E">
        <w:rPr>
          <w:rFonts w:ascii="Perpetua" w:hAnsi="Perpetua"/>
          <w:b w:val="0"/>
          <w:noProof/>
          <w:color w:val="808080" w:themeColor="background1" w:themeShade="80"/>
          <w:lang w:eastAsia="fr-FR"/>
        </w:rPr>
        <w:lastRenderedPageBreak/>
        <w:drawing>
          <wp:inline distT="0" distB="0" distL="0" distR="0">
            <wp:extent cx="4876800" cy="3238500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B6E" w:rsidRPr="00820B6E" w:rsidRDefault="00820B6E" w:rsidP="00820B6E">
      <w:pPr>
        <w:jc w:val="center"/>
        <w:rPr>
          <w:rFonts w:ascii="Perpetua" w:hAnsi="Perpetua"/>
          <w:b w:val="0"/>
          <w:color w:val="808080" w:themeColor="background1" w:themeShade="80"/>
        </w:rPr>
      </w:pPr>
    </w:p>
    <w:p w:rsidR="00820B6E" w:rsidRPr="00820B6E" w:rsidRDefault="00820B6E" w:rsidP="00820B6E">
      <w:pPr>
        <w:jc w:val="center"/>
        <w:rPr>
          <w:rFonts w:ascii="Perpetua" w:hAnsi="Perpetua"/>
          <w:b w:val="0"/>
          <w:color w:val="808080" w:themeColor="background1" w:themeShade="80"/>
        </w:rPr>
      </w:pPr>
    </w:p>
    <w:p w:rsidR="00820B6E" w:rsidRDefault="00820B6E" w:rsidP="00820B6E">
      <w:pPr>
        <w:jc w:val="center"/>
        <w:rPr>
          <w:rFonts w:ascii="Perpetua" w:hAnsi="Perpetua"/>
          <w:b w:val="0"/>
          <w:color w:val="808080" w:themeColor="background1" w:themeShade="80"/>
        </w:rPr>
      </w:pPr>
      <w:r w:rsidRPr="00820B6E">
        <w:rPr>
          <w:rFonts w:ascii="Perpetua" w:hAnsi="Perpetua"/>
          <w:b w:val="0"/>
          <w:noProof/>
          <w:color w:val="808080" w:themeColor="background1" w:themeShade="80"/>
          <w:lang w:eastAsia="fr-FR"/>
        </w:rPr>
        <w:drawing>
          <wp:inline distT="0" distB="0" distL="0" distR="0">
            <wp:extent cx="4876800" cy="3238500"/>
            <wp:effectExtent l="1905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B6E" w:rsidRPr="00820B6E" w:rsidRDefault="00820B6E" w:rsidP="00820B6E">
      <w:pPr>
        <w:jc w:val="center"/>
        <w:rPr>
          <w:rFonts w:ascii="Perpetua" w:hAnsi="Perpetua"/>
          <w:b w:val="0"/>
          <w:color w:val="808080" w:themeColor="background1" w:themeShade="80"/>
        </w:rPr>
      </w:pPr>
      <w:r w:rsidRPr="00820B6E">
        <w:rPr>
          <w:rFonts w:ascii="Perpetua" w:hAnsi="Perpetua"/>
          <w:b w:val="0"/>
          <w:noProof/>
          <w:color w:val="808080" w:themeColor="background1" w:themeShade="80"/>
          <w:lang w:eastAsia="fr-FR"/>
        </w:rPr>
        <w:lastRenderedPageBreak/>
        <w:drawing>
          <wp:inline distT="0" distB="0" distL="0" distR="0">
            <wp:extent cx="5760720" cy="3824478"/>
            <wp:effectExtent l="1905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B6E" w:rsidRPr="00820B6E" w:rsidRDefault="00820B6E" w:rsidP="00820B6E">
      <w:pPr>
        <w:jc w:val="center"/>
        <w:rPr>
          <w:rFonts w:ascii="Perpetua" w:hAnsi="Perpetua"/>
          <w:b w:val="0"/>
          <w:color w:val="808080" w:themeColor="background1" w:themeShade="80"/>
        </w:rPr>
      </w:pPr>
      <w:r w:rsidRPr="00820B6E">
        <w:rPr>
          <w:rFonts w:ascii="Perpetua" w:hAnsi="Perpetua"/>
          <w:b w:val="0"/>
          <w:noProof/>
          <w:color w:val="808080" w:themeColor="background1" w:themeShade="80"/>
          <w:lang w:eastAsia="fr-FR"/>
        </w:rPr>
        <w:drawing>
          <wp:inline distT="0" distB="0" distL="0" distR="0">
            <wp:extent cx="4876800" cy="3238500"/>
            <wp:effectExtent l="1905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B6E" w:rsidRPr="00820B6E" w:rsidRDefault="00820B6E" w:rsidP="00820B6E">
      <w:pPr>
        <w:jc w:val="center"/>
        <w:rPr>
          <w:rFonts w:ascii="Perpetua" w:hAnsi="Perpetua"/>
          <w:b w:val="0"/>
          <w:color w:val="808080" w:themeColor="background1" w:themeShade="80"/>
        </w:rPr>
      </w:pPr>
      <w:r w:rsidRPr="00820B6E">
        <w:rPr>
          <w:rFonts w:ascii="Perpetua" w:hAnsi="Perpetua"/>
          <w:b w:val="0"/>
          <w:noProof/>
          <w:color w:val="808080" w:themeColor="background1" w:themeShade="80"/>
          <w:lang w:eastAsia="fr-FR"/>
        </w:rPr>
        <w:lastRenderedPageBreak/>
        <w:drawing>
          <wp:inline distT="0" distB="0" distL="0" distR="0">
            <wp:extent cx="4876800" cy="3238500"/>
            <wp:effectExtent l="1905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0B6E" w:rsidRPr="00820B6E" w:rsidSect="00820B6E">
      <w:foot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7458" w:rsidRDefault="00597458" w:rsidP="00820B6E">
      <w:pPr>
        <w:spacing w:after="0" w:line="240" w:lineRule="auto"/>
      </w:pPr>
      <w:r>
        <w:separator/>
      </w:r>
    </w:p>
  </w:endnote>
  <w:endnote w:type="continuationSeparator" w:id="0">
    <w:p w:rsidR="00597458" w:rsidRDefault="00597458" w:rsidP="00820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719363"/>
      <w:docPartObj>
        <w:docPartGallery w:val="Page Numbers (Bottom of Page)"/>
        <w:docPartUnique/>
      </w:docPartObj>
    </w:sdtPr>
    <w:sdtContent>
      <w:p w:rsidR="00820B6E" w:rsidRDefault="00924C28" w:rsidP="00820B6E">
        <w:pPr>
          <w:pStyle w:val="Pieddepage"/>
          <w:jc w:val="right"/>
        </w:pPr>
        <w:fldSimple w:instr=" PAGE   \* MERGEFORMAT ">
          <w:r w:rsidR="003345A1">
            <w:rPr>
              <w:noProof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7458" w:rsidRDefault="00597458" w:rsidP="00820B6E">
      <w:pPr>
        <w:spacing w:after="0" w:line="240" w:lineRule="auto"/>
      </w:pPr>
      <w:r>
        <w:separator/>
      </w:r>
    </w:p>
  </w:footnote>
  <w:footnote w:type="continuationSeparator" w:id="0">
    <w:p w:rsidR="00597458" w:rsidRDefault="00597458" w:rsidP="00820B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241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0B6E"/>
    <w:rsid w:val="0010136D"/>
    <w:rsid w:val="003345A1"/>
    <w:rsid w:val="00591606"/>
    <w:rsid w:val="00597458"/>
    <w:rsid w:val="00820B6E"/>
    <w:rsid w:val="00924C28"/>
    <w:rsid w:val="00C179D5"/>
    <w:rsid w:val="00CA1486"/>
    <w:rsid w:val="00CE39C5"/>
    <w:rsid w:val="00EA6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ill Sans MT" w:eastAsiaTheme="minorHAnsi" w:hAnsi="Gill Sans MT" w:cs="Times New Roman"/>
        <w:b/>
        <w:i/>
        <w:color w:val="948A54"/>
        <w:sz w:val="24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136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20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0B6E"/>
    <w:rPr>
      <w:rFonts w:ascii="Tahoma" w:hAnsi="Tahoma" w:cs="Tahoma"/>
      <w:sz w:val="16"/>
      <w:szCs w:val="16"/>
    </w:rPr>
  </w:style>
  <w:style w:type="character" w:customStyle="1" w:styleId="gphoto-photocaption-caption">
    <w:name w:val="gphoto-photocaption-caption"/>
    <w:basedOn w:val="Policepardfaut"/>
    <w:rsid w:val="00820B6E"/>
  </w:style>
  <w:style w:type="paragraph" w:styleId="En-tte">
    <w:name w:val="header"/>
    <w:basedOn w:val="Normal"/>
    <w:link w:val="En-tteCar"/>
    <w:uiPriority w:val="99"/>
    <w:semiHidden/>
    <w:unhideWhenUsed/>
    <w:rsid w:val="00820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20B6E"/>
  </w:style>
  <w:style w:type="paragraph" w:styleId="Pieddepage">
    <w:name w:val="footer"/>
    <w:basedOn w:val="Normal"/>
    <w:link w:val="PieddepageCar"/>
    <w:uiPriority w:val="99"/>
    <w:unhideWhenUsed/>
    <w:rsid w:val="00820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20B6E"/>
  </w:style>
  <w:style w:type="character" w:styleId="Lienhypertexte">
    <w:name w:val="Hyperlink"/>
    <w:basedOn w:val="Policepardfaut"/>
    <w:uiPriority w:val="99"/>
    <w:semiHidden/>
    <w:unhideWhenUsed/>
    <w:rsid w:val="003345A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93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://paris6.wevod.tv/videos/view/142628/2011/03/10/journee-des-femmes-2011" TargetMode="Externa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122</Words>
  <Characters>672</Characters>
  <Application>Microsoft Office Word</Application>
  <DocSecurity>0</DocSecurity>
  <Lines>5</Lines>
  <Paragraphs>1</Paragraphs>
  <ScaleCrop>false</ScaleCrop>
  <Company>Hewlett-Packard</Company>
  <LinksUpToDate>false</LinksUpToDate>
  <CharactersWithSpaces>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</dc:creator>
  <cp:lastModifiedBy>Sylvie</cp:lastModifiedBy>
  <cp:revision>2</cp:revision>
  <dcterms:created xsi:type="dcterms:W3CDTF">2011-03-11T16:00:00Z</dcterms:created>
  <dcterms:modified xsi:type="dcterms:W3CDTF">2011-03-11T19:57:00Z</dcterms:modified>
</cp:coreProperties>
</file>