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0D0" w:rsidRDefault="00F540D0"/>
    <w:p w:rsidR="00CB0491" w:rsidRDefault="005E6F24">
      <w:r>
        <w:t xml:space="preserve">Artistes 6° </w:t>
      </w:r>
    </w:p>
    <w:p w:rsidR="005E6F24" w:rsidRDefault="005E6F24">
      <w:r>
        <w:t>Hélène Barbe Artiste plasticienne</w:t>
      </w:r>
    </w:p>
    <w:p w:rsidR="005E6F24" w:rsidRDefault="005E6F24">
      <w:r>
        <w:t>18 rue Dauphine 75006 Paris</w:t>
      </w:r>
    </w:p>
    <w:p w:rsidR="005E6F24" w:rsidRDefault="00407E5C">
      <w:hyperlink r:id="rId4" w:history="1">
        <w:r w:rsidR="005E6F24" w:rsidRPr="00151C24">
          <w:rPr>
            <w:rStyle w:val="Lienhypertexte"/>
          </w:rPr>
          <w:t>helene@helene-barbe.com</w:t>
        </w:r>
      </w:hyperlink>
    </w:p>
    <w:p w:rsidR="005E6F24" w:rsidRDefault="005E6F24">
      <w:r>
        <w:t>helene-barbe.com</w:t>
      </w:r>
    </w:p>
    <w:p w:rsidR="006C4688" w:rsidRDefault="006C4688"/>
    <w:p w:rsidR="005E6F24" w:rsidRDefault="005E6F24">
      <w:r>
        <w:t>Après des études à l’</w:t>
      </w:r>
      <w:r w:rsidR="00534721">
        <w:t xml:space="preserve">ENSBA de Paris, à la Sorbonne et </w:t>
      </w:r>
      <w:r>
        <w:t xml:space="preserve">à Rome,  Hélène </w:t>
      </w:r>
      <w:r w:rsidR="00534721">
        <w:t>Barbe a poursuivi en même temps que ses recherches d’artiste et ses exp</w:t>
      </w:r>
      <w:r w:rsidR="00F540D0">
        <w:t xml:space="preserve">ositions un travail </w:t>
      </w:r>
      <w:r w:rsidR="00534721">
        <w:t xml:space="preserve"> sur la préservation et la mise en valeur du territoire urbain et rural et l’émergence de l’art contemporain « utile » pour différents ministères. Ses créations sont t</w:t>
      </w:r>
      <w:r>
        <w:t>oujours proche</w:t>
      </w:r>
      <w:r w:rsidR="004A37E4">
        <w:t>s</w:t>
      </w:r>
      <w:r>
        <w:t xml:space="preserve"> du paysage naturel</w:t>
      </w:r>
      <w:r w:rsidR="00F540D0">
        <w:t>.</w:t>
      </w:r>
      <w:r w:rsidR="00534721">
        <w:t xml:space="preserve"> </w:t>
      </w:r>
      <w:r w:rsidR="00F540D0">
        <w:t>E</w:t>
      </w:r>
      <w:r>
        <w:t>lle participe régulièrement à des expositions et des résidences à l’</w:t>
      </w:r>
      <w:r w:rsidR="00534721">
        <w:t xml:space="preserve">étranger, principalement </w:t>
      </w:r>
      <w:r>
        <w:t xml:space="preserve"> ave</w:t>
      </w:r>
      <w:r w:rsidR="00534721">
        <w:t>c des installations de land art fa</w:t>
      </w:r>
      <w:r w:rsidR="00F540D0">
        <w:t>ites avec  des végétaux ramassés in situ,</w:t>
      </w:r>
      <w:r w:rsidR="00534721">
        <w:t xml:space="preserve"> afin de m</w:t>
      </w:r>
      <w:r w:rsidR="00F540D0">
        <w:t>ontrer combien la nature toute</w:t>
      </w:r>
      <w:r w:rsidR="00534721">
        <w:t xml:space="preserve"> simple peut être belle. </w:t>
      </w:r>
    </w:p>
    <w:p w:rsidR="006C4688" w:rsidRDefault="006C4688"/>
    <w:p w:rsidR="005E6F24" w:rsidRDefault="005E6F24">
      <w:r>
        <w:t>Expositions récentes</w:t>
      </w:r>
    </w:p>
    <w:p w:rsidR="004A37E4" w:rsidRDefault="004A37E4">
      <w:r>
        <w:t>2011</w:t>
      </w:r>
      <w:r>
        <w:tab/>
        <w:t xml:space="preserve">Atelier 340 </w:t>
      </w:r>
      <w:proofErr w:type="spellStart"/>
      <w:r>
        <w:t>Museum</w:t>
      </w:r>
      <w:proofErr w:type="spellEnd"/>
      <w:r>
        <w:t xml:space="preserve"> Belgique</w:t>
      </w:r>
    </w:p>
    <w:p w:rsidR="005E6F24" w:rsidRDefault="004A37E4">
      <w:r>
        <w:t>2010</w:t>
      </w:r>
      <w:r>
        <w:tab/>
      </w:r>
      <w:r w:rsidR="005E6F24">
        <w:t>Atelier de Cézanne,  Aix en Provence 2010</w:t>
      </w:r>
    </w:p>
    <w:p w:rsidR="005E6F24" w:rsidRDefault="005E6F24" w:rsidP="004A37E4">
      <w:pPr>
        <w:ind w:firstLine="708"/>
      </w:pPr>
      <w:r>
        <w:t xml:space="preserve">Galerie </w:t>
      </w:r>
      <w:proofErr w:type="spellStart"/>
      <w:r>
        <w:t>Arichi</w:t>
      </w:r>
      <w:proofErr w:type="spellEnd"/>
      <w:r>
        <w:t xml:space="preserve"> </w:t>
      </w:r>
      <w:proofErr w:type="spellStart"/>
      <w:r>
        <w:t>Akié</w:t>
      </w:r>
      <w:proofErr w:type="spellEnd"/>
      <w:r>
        <w:t xml:space="preserve">, rue Keller Paris 11° et Galerie Grand </w:t>
      </w:r>
      <w:proofErr w:type="spellStart"/>
      <w:r>
        <w:t>Eterna</w:t>
      </w:r>
      <w:proofErr w:type="spellEnd"/>
      <w:r>
        <w:t xml:space="preserve">,  rue de </w:t>
      </w:r>
      <w:proofErr w:type="spellStart"/>
      <w:r>
        <w:t>Mirosmenil</w:t>
      </w:r>
      <w:proofErr w:type="spellEnd"/>
      <w:r>
        <w:t xml:space="preserve"> Paris 8°</w:t>
      </w:r>
    </w:p>
    <w:p w:rsidR="004A37E4" w:rsidRDefault="004A37E4" w:rsidP="004A37E4">
      <w:r>
        <w:t>2009</w:t>
      </w:r>
      <w:r>
        <w:tab/>
        <w:t>Flâneries d’Art,  Aix en Provence  2009</w:t>
      </w:r>
    </w:p>
    <w:p w:rsidR="005E6F24" w:rsidRDefault="004A37E4">
      <w:r>
        <w:t>2007     Résidence exposition, Sydney 2007 Australie</w:t>
      </w:r>
    </w:p>
    <w:p w:rsidR="006C4688" w:rsidRDefault="006C4688"/>
    <w:p w:rsidR="00F540D0" w:rsidRDefault="00F540D0">
      <w:r>
        <w:t xml:space="preserve">Photos </w:t>
      </w:r>
    </w:p>
    <w:p w:rsidR="006C4688" w:rsidRDefault="00F540D0" w:rsidP="006C4688">
      <w:r>
        <w:t>Panneaux de feuilles dentelles et monnaies du pape</w:t>
      </w:r>
      <w:r w:rsidR="006C4688" w:rsidRPr="006C4688">
        <w:t xml:space="preserve"> </w:t>
      </w:r>
      <w:r w:rsidR="006C4688">
        <w:t xml:space="preserve">   Aix en Provence</w:t>
      </w:r>
      <w:r w:rsidR="004A37E4">
        <w:t xml:space="preserve"> </w:t>
      </w:r>
      <w:r w:rsidR="006C4688">
        <w:t xml:space="preserve"> 2010</w:t>
      </w:r>
    </w:p>
    <w:p w:rsidR="006C4688" w:rsidRDefault="006C4688" w:rsidP="006C4688">
      <w:r>
        <w:t>L’arc de bambous noirs</w:t>
      </w:r>
      <w:r w:rsidR="004A37E4">
        <w:t xml:space="preserve"> </w:t>
      </w:r>
      <w:r>
        <w:t xml:space="preserve"> Arles </w:t>
      </w:r>
      <w:r w:rsidR="004A37E4">
        <w:t xml:space="preserve"> </w:t>
      </w:r>
      <w:r>
        <w:t>2010</w:t>
      </w:r>
    </w:p>
    <w:p w:rsidR="006C4688" w:rsidRDefault="006C4688" w:rsidP="006C4688">
      <w:r>
        <w:t xml:space="preserve"> Lavis et coquelicots</w:t>
      </w:r>
      <w:r w:rsidR="004A37E4">
        <w:t xml:space="preserve"> </w:t>
      </w:r>
      <w:r>
        <w:t xml:space="preserve"> Aix 2010</w:t>
      </w:r>
    </w:p>
    <w:p w:rsidR="006C4688" w:rsidRDefault="006C4688" w:rsidP="006C4688">
      <w:r>
        <w:t>Hommage à Cézanne   Atelier de Cézanne</w:t>
      </w:r>
      <w:r w:rsidR="004A37E4">
        <w:t xml:space="preserve"> </w:t>
      </w:r>
      <w:r>
        <w:t xml:space="preserve"> 2010</w:t>
      </w:r>
    </w:p>
    <w:p w:rsidR="00F540D0" w:rsidRDefault="00F540D0"/>
    <w:sectPr w:rsidR="00F540D0" w:rsidSect="00CB04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E6F24"/>
    <w:rsid w:val="00135C45"/>
    <w:rsid w:val="002C43D5"/>
    <w:rsid w:val="00407E5C"/>
    <w:rsid w:val="004A37E4"/>
    <w:rsid w:val="004E5BBB"/>
    <w:rsid w:val="00534721"/>
    <w:rsid w:val="005E6F24"/>
    <w:rsid w:val="006C4688"/>
    <w:rsid w:val="00CB0491"/>
    <w:rsid w:val="00F540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49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5E6F2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elene@helene-barbe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193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2011-05-17T16:47:00Z</dcterms:created>
  <dcterms:modified xsi:type="dcterms:W3CDTF">2011-05-18T07:40:00Z</dcterms:modified>
</cp:coreProperties>
</file>